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912" w:rsidRPr="00092859" w:rsidRDefault="007C155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О</w:t>
      </w:r>
      <w:r w:rsidR="00F1015B">
        <w:rPr>
          <w:rFonts w:ascii="Times New Roman" w:hAnsi="Times New Roman" w:cs="Times New Roman"/>
          <w:sz w:val="28"/>
          <w:szCs w:val="28"/>
        </w:rPr>
        <w:t>собенности развития современных</w:t>
      </w:r>
      <w:r w:rsidRPr="00092859">
        <w:rPr>
          <w:rFonts w:ascii="Times New Roman" w:hAnsi="Times New Roman" w:cs="Times New Roman"/>
          <w:sz w:val="28"/>
          <w:szCs w:val="28"/>
        </w:rPr>
        <w:t xml:space="preserve"> детей требуют современного подхода к их воспитанию и развитию. Развитию заинтересованности и созданию условий для осознанного обучения способствует использование нестандартных подходов, программ развития и новых технологий. </w:t>
      </w:r>
      <w:r w:rsidR="00A40A92" w:rsidRPr="00092859">
        <w:rPr>
          <w:rFonts w:ascii="Times New Roman" w:hAnsi="Times New Roman" w:cs="Times New Roman"/>
          <w:sz w:val="28"/>
          <w:szCs w:val="28"/>
        </w:rPr>
        <w:t>Одним из технических средств для работы с информ</w:t>
      </w:r>
      <w:r w:rsidR="00F1015B">
        <w:rPr>
          <w:rFonts w:ascii="Times New Roman" w:hAnsi="Times New Roman" w:cs="Times New Roman"/>
          <w:sz w:val="28"/>
          <w:szCs w:val="28"/>
        </w:rPr>
        <w:t>а</w:t>
      </w:r>
      <w:r w:rsidR="00A40A92" w:rsidRPr="00092859">
        <w:rPr>
          <w:rFonts w:ascii="Times New Roman" w:hAnsi="Times New Roman" w:cs="Times New Roman"/>
          <w:sz w:val="28"/>
          <w:szCs w:val="28"/>
        </w:rPr>
        <w:t>цией в моей работе является интерактивная ручка «Знаток».</w:t>
      </w:r>
    </w:p>
    <w:p w:rsidR="00FA67B3" w:rsidRPr="00092859" w:rsidRDefault="00A40A92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Испо</w:t>
      </w:r>
      <w:r w:rsidR="00F1015B">
        <w:rPr>
          <w:rFonts w:ascii="Times New Roman" w:hAnsi="Times New Roman" w:cs="Times New Roman"/>
          <w:sz w:val="28"/>
          <w:szCs w:val="28"/>
        </w:rPr>
        <w:t xml:space="preserve">льзуя эту ручку познавательный и эмоциональный </w:t>
      </w:r>
      <w:r w:rsidRPr="00092859">
        <w:rPr>
          <w:rFonts w:ascii="Times New Roman" w:hAnsi="Times New Roman" w:cs="Times New Roman"/>
          <w:sz w:val="28"/>
          <w:szCs w:val="28"/>
        </w:rPr>
        <w:t>заряд у детей возрастают. Возникает желание рассмотреть, послушать, поиграть, вернуться к занятию снова.</w:t>
      </w:r>
      <w:r w:rsidR="00F1015B">
        <w:rPr>
          <w:rFonts w:ascii="Times New Roman" w:hAnsi="Times New Roman" w:cs="Times New Roman"/>
          <w:sz w:val="28"/>
          <w:szCs w:val="28"/>
        </w:rPr>
        <w:t xml:space="preserve"> Этот интерес и лежит в основе </w:t>
      </w:r>
      <w:r w:rsidRPr="00092859">
        <w:rPr>
          <w:rFonts w:ascii="Times New Roman" w:hAnsi="Times New Roman" w:cs="Times New Roman"/>
          <w:sz w:val="28"/>
          <w:szCs w:val="28"/>
        </w:rPr>
        <w:t>таких важных познавательных структур</w:t>
      </w:r>
      <w:r w:rsidR="00D22AE1" w:rsidRPr="00092859">
        <w:rPr>
          <w:rFonts w:ascii="Times New Roman" w:hAnsi="Times New Roman" w:cs="Times New Roman"/>
          <w:sz w:val="28"/>
          <w:szCs w:val="28"/>
        </w:rPr>
        <w:t>, как мотивация,</w:t>
      </w:r>
      <w:r w:rsidR="00FA67B3" w:rsidRPr="00092859">
        <w:rPr>
          <w:rFonts w:ascii="Times New Roman" w:hAnsi="Times New Roman" w:cs="Times New Roman"/>
          <w:sz w:val="28"/>
          <w:szCs w:val="28"/>
        </w:rPr>
        <w:t xml:space="preserve"> произвольные память и внимание, предпосылки</w:t>
      </w:r>
      <w:r w:rsidR="00F1015B">
        <w:rPr>
          <w:rFonts w:ascii="Times New Roman" w:hAnsi="Times New Roman" w:cs="Times New Roman"/>
          <w:sz w:val="28"/>
          <w:szCs w:val="28"/>
        </w:rPr>
        <w:t xml:space="preserve"> развития логического мышления.</w:t>
      </w:r>
    </w:p>
    <w:p w:rsidR="00FA67B3" w:rsidRPr="00092859" w:rsidRDefault="00FA67B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Ручка «Заток»</w:t>
      </w:r>
      <w:r w:rsidR="00F1015B">
        <w:rPr>
          <w:rFonts w:ascii="Times New Roman" w:hAnsi="Times New Roman" w:cs="Times New Roman"/>
          <w:sz w:val="28"/>
          <w:szCs w:val="28"/>
        </w:rPr>
        <w:t xml:space="preserve"> </w:t>
      </w:r>
      <w:r w:rsidRPr="00092859">
        <w:rPr>
          <w:rFonts w:ascii="Times New Roman" w:hAnsi="Times New Roman" w:cs="Times New Roman"/>
          <w:sz w:val="28"/>
          <w:szCs w:val="28"/>
        </w:rPr>
        <w:t>- электронное устройство, озвучивающее познавательную и х</w:t>
      </w:r>
      <w:r w:rsidR="00F1015B">
        <w:rPr>
          <w:rFonts w:ascii="Times New Roman" w:hAnsi="Times New Roman" w:cs="Times New Roman"/>
          <w:sz w:val="28"/>
          <w:szCs w:val="28"/>
        </w:rPr>
        <w:t>удожественную литературу, а так</w:t>
      </w:r>
      <w:r w:rsidRPr="00092859">
        <w:rPr>
          <w:rFonts w:ascii="Times New Roman" w:hAnsi="Times New Roman" w:cs="Times New Roman"/>
          <w:sz w:val="28"/>
          <w:szCs w:val="28"/>
        </w:rPr>
        <w:t>же, позволяющее ребенку самому озвучивать иллюстрации и др. материалы благодаря встроенному микрофону.</w:t>
      </w:r>
    </w:p>
    <w:p w:rsidR="00FA67B3" w:rsidRPr="00092859" w:rsidRDefault="00FA67B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 xml:space="preserve">Таким образом, данное игровое устройство соответствует требованиям, которым должны удовлетворять </w:t>
      </w:r>
      <w:r w:rsidR="00F1015B">
        <w:rPr>
          <w:rFonts w:ascii="Times New Roman" w:hAnsi="Times New Roman" w:cs="Times New Roman"/>
          <w:sz w:val="28"/>
          <w:szCs w:val="28"/>
        </w:rPr>
        <w:t>развивающие программы для детей</w:t>
      </w:r>
      <w:r w:rsidRPr="00092859">
        <w:rPr>
          <w:rFonts w:ascii="Times New Roman" w:hAnsi="Times New Roman" w:cs="Times New Roman"/>
          <w:sz w:val="28"/>
          <w:szCs w:val="28"/>
        </w:rPr>
        <w:t>, а именно</w:t>
      </w:r>
      <w:r w:rsidR="00B721E5" w:rsidRPr="00092859">
        <w:rPr>
          <w:rFonts w:ascii="Times New Roman" w:hAnsi="Times New Roman" w:cs="Times New Roman"/>
          <w:sz w:val="28"/>
          <w:szCs w:val="28"/>
        </w:rPr>
        <w:t>:</w:t>
      </w:r>
    </w:p>
    <w:p w:rsidR="00FA67B3" w:rsidRPr="00092859" w:rsidRDefault="00FA67B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- исследователь</w:t>
      </w:r>
      <w:r w:rsidR="005E7E03" w:rsidRPr="00092859">
        <w:rPr>
          <w:rFonts w:ascii="Times New Roman" w:hAnsi="Times New Roman" w:cs="Times New Roman"/>
          <w:sz w:val="28"/>
          <w:szCs w:val="28"/>
        </w:rPr>
        <w:t>ский характер</w:t>
      </w:r>
    </w:p>
    <w:p w:rsidR="005E7E03" w:rsidRPr="00092859" w:rsidRDefault="005E7E0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- легкость для самостоятельных занятий ребенка</w:t>
      </w:r>
    </w:p>
    <w:p w:rsidR="005E7E03" w:rsidRPr="00092859" w:rsidRDefault="005E7E0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- развитие широкого спектра навыков и представлений</w:t>
      </w:r>
    </w:p>
    <w:p w:rsidR="005E7E03" w:rsidRPr="00092859" w:rsidRDefault="005E7E0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- Высокий технический уровень</w:t>
      </w:r>
    </w:p>
    <w:p w:rsidR="005E7E03" w:rsidRPr="00092859" w:rsidRDefault="005E7E0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- возрастное соответствие</w:t>
      </w:r>
    </w:p>
    <w:p w:rsidR="005E7E03" w:rsidRPr="00092859" w:rsidRDefault="005E7E0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- занимательность.</w:t>
      </w:r>
    </w:p>
    <w:p w:rsidR="005E7E03" w:rsidRPr="00092859" w:rsidRDefault="00514F1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 xml:space="preserve">В </w:t>
      </w:r>
      <w:r w:rsidR="00B721E5" w:rsidRPr="00092859">
        <w:rPr>
          <w:rFonts w:ascii="Times New Roman" w:hAnsi="Times New Roman" w:cs="Times New Roman"/>
          <w:sz w:val="28"/>
          <w:szCs w:val="28"/>
        </w:rPr>
        <w:t>своей работе я использую ручку З</w:t>
      </w:r>
      <w:r w:rsidRPr="00092859">
        <w:rPr>
          <w:rFonts w:ascii="Times New Roman" w:hAnsi="Times New Roman" w:cs="Times New Roman"/>
          <w:sz w:val="28"/>
          <w:szCs w:val="28"/>
        </w:rPr>
        <w:t xml:space="preserve">наток в области- ознакомление </w:t>
      </w:r>
      <w:proofErr w:type="gramStart"/>
      <w:r w:rsidRPr="00092859">
        <w:rPr>
          <w:rFonts w:ascii="Times New Roman" w:hAnsi="Times New Roman" w:cs="Times New Roman"/>
          <w:sz w:val="28"/>
          <w:szCs w:val="28"/>
        </w:rPr>
        <w:t>с  художественной</w:t>
      </w:r>
      <w:proofErr w:type="gramEnd"/>
      <w:r w:rsidRPr="00092859">
        <w:rPr>
          <w:rFonts w:ascii="Times New Roman" w:hAnsi="Times New Roman" w:cs="Times New Roman"/>
          <w:sz w:val="28"/>
          <w:szCs w:val="28"/>
        </w:rPr>
        <w:t xml:space="preserve"> л</w:t>
      </w:r>
      <w:r w:rsidR="00092859">
        <w:rPr>
          <w:rFonts w:ascii="Times New Roman" w:hAnsi="Times New Roman" w:cs="Times New Roman"/>
          <w:sz w:val="28"/>
          <w:szCs w:val="28"/>
        </w:rPr>
        <w:t>итературой и развитии речи, а так же во время ситуативных бесед.</w:t>
      </w:r>
    </w:p>
    <w:p w:rsidR="00514F13" w:rsidRDefault="00514F13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Русские народные сказки всегда были первоисточниками представлений о</w:t>
      </w:r>
      <w:r w:rsidR="00092859">
        <w:rPr>
          <w:rFonts w:ascii="Times New Roman" w:hAnsi="Times New Roman" w:cs="Times New Roman"/>
          <w:sz w:val="28"/>
          <w:szCs w:val="28"/>
        </w:rPr>
        <w:t xml:space="preserve"> </w:t>
      </w:r>
      <w:r w:rsidRPr="00092859">
        <w:rPr>
          <w:rFonts w:ascii="Times New Roman" w:hAnsi="Times New Roman" w:cs="Times New Roman"/>
          <w:sz w:val="28"/>
          <w:szCs w:val="28"/>
        </w:rPr>
        <w:t>мире для детей с самого рождения</w:t>
      </w:r>
      <w:r w:rsidR="00AB6121" w:rsidRPr="00092859">
        <w:rPr>
          <w:rFonts w:ascii="Times New Roman" w:hAnsi="Times New Roman" w:cs="Times New Roman"/>
          <w:sz w:val="28"/>
          <w:szCs w:val="28"/>
        </w:rPr>
        <w:t>.</w:t>
      </w:r>
    </w:p>
    <w:p w:rsidR="00092859" w:rsidRPr="00092859" w:rsidRDefault="00092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значение в </w:t>
      </w:r>
    </w:p>
    <w:p w:rsidR="00092859" w:rsidRDefault="00F10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092859">
        <w:rPr>
          <w:rFonts w:ascii="Times New Roman" w:hAnsi="Times New Roman" w:cs="Times New Roman"/>
          <w:sz w:val="28"/>
          <w:szCs w:val="28"/>
        </w:rPr>
        <w:t>, читаю детям книгу, с использованием интерактивной ручки.</w:t>
      </w:r>
    </w:p>
    <w:p w:rsidR="00AB6121" w:rsidRPr="00092859" w:rsidRDefault="00092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Обращаю внимание дете</w:t>
      </w:r>
      <w:r w:rsidR="00F1015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, на то, что к </w:t>
      </w:r>
      <w:r w:rsidR="00AB6121" w:rsidRPr="00092859">
        <w:rPr>
          <w:rFonts w:ascii="Times New Roman" w:hAnsi="Times New Roman" w:cs="Times New Roman"/>
          <w:sz w:val="28"/>
          <w:szCs w:val="28"/>
        </w:rPr>
        <w:t>каждой сказке на станицах проставлены знаки восклицания- слова, не применяемые в обиходе в наше время, но дающие ребенку знания и расширяющие его кругозор. Дети вним</w:t>
      </w:r>
      <w:r w:rsidR="00B721E5" w:rsidRPr="00092859">
        <w:rPr>
          <w:rFonts w:ascii="Times New Roman" w:hAnsi="Times New Roman" w:cs="Times New Roman"/>
          <w:sz w:val="28"/>
          <w:szCs w:val="28"/>
        </w:rPr>
        <w:t>а</w:t>
      </w:r>
      <w:r w:rsidR="00AB6121" w:rsidRPr="00092859">
        <w:rPr>
          <w:rFonts w:ascii="Times New Roman" w:hAnsi="Times New Roman" w:cs="Times New Roman"/>
          <w:sz w:val="28"/>
          <w:szCs w:val="28"/>
        </w:rPr>
        <w:t xml:space="preserve">тельно слушают новые слова и составляют словарь устаревших слов – </w:t>
      </w:r>
      <w:r w:rsidR="00AB6121" w:rsidRPr="00092859">
        <w:rPr>
          <w:rFonts w:ascii="Times New Roman" w:hAnsi="Times New Roman" w:cs="Times New Roman"/>
          <w:sz w:val="28"/>
          <w:szCs w:val="28"/>
        </w:rPr>
        <w:lastRenderedPageBreak/>
        <w:t>таким образом, учась работать с информацией</w:t>
      </w:r>
      <w:r w:rsidR="00F1015B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F1015B">
        <w:rPr>
          <w:rFonts w:ascii="Times New Roman" w:hAnsi="Times New Roman" w:cs="Times New Roman"/>
          <w:sz w:val="28"/>
          <w:szCs w:val="28"/>
        </w:rPr>
        <w:t>текстом</w:t>
      </w:r>
      <w:r w:rsidR="00B721E5" w:rsidRPr="00092859">
        <w:rPr>
          <w:rFonts w:ascii="Times New Roman" w:hAnsi="Times New Roman" w:cs="Times New Roman"/>
          <w:sz w:val="28"/>
          <w:szCs w:val="28"/>
        </w:rPr>
        <w:t xml:space="preserve">, </w:t>
      </w:r>
      <w:r w:rsidR="00AB6121" w:rsidRPr="00092859">
        <w:rPr>
          <w:rFonts w:ascii="Times New Roman" w:hAnsi="Times New Roman" w:cs="Times New Roman"/>
          <w:sz w:val="28"/>
          <w:szCs w:val="28"/>
        </w:rPr>
        <w:t xml:space="preserve"> учатся</w:t>
      </w:r>
      <w:proofErr w:type="gramEnd"/>
      <w:r w:rsidR="00AB6121" w:rsidRPr="00092859">
        <w:rPr>
          <w:rFonts w:ascii="Times New Roman" w:hAnsi="Times New Roman" w:cs="Times New Roman"/>
          <w:sz w:val="28"/>
          <w:szCs w:val="28"/>
        </w:rPr>
        <w:t xml:space="preserve"> ее структурировать.</w:t>
      </w:r>
    </w:p>
    <w:p w:rsidR="00AB6121" w:rsidRPr="00092859" w:rsidRDefault="00AB612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Далее мы отвечаем на вопросы, предложенные авторами книги, для того, чтобы зафиксировать понимание текста детьми.</w:t>
      </w:r>
    </w:p>
    <w:p w:rsidR="00AB6121" w:rsidRPr="00092859" w:rsidRDefault="00AB612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 xml:space="preserve">Если ответ не верный –ручка предлагает подумать и ответить верно. </w:t>
      </w:r>
    </w:p>
    <w:p w:rsidR="00AB6121" w:rsidRPr="00092859" w:rsidRDefault="00AB612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 xml:space="preserve">Для того, чтобы дополнить знания детей об окружающем мире, предлагаю детям, </w:t>
      </w:r>
      <w:proofErr w:type="gramStart"/>
      <w:r w:rsidRPr="00092859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F1015B">
        <w:rPr>
          <w:rFonts w:ascii="Times New Roman" w:hAnsi="Times New Roman" w:cs="Times New Roman"/>
          <w:sz w:val="28"/>
          <w:szCs w:val="28"/>
        </w:rPr>
        <w:t xml:space="preserve"> </w:t>
      </w:r>
      <w:r w:rsidRPr="00092859">
        <w:rPr>
          <w:rFonts w:ascii="Times New Roman" w:hAnsi="Times New Roman" w:cs="Times New Roman"/>
          <w:sz w:val="28"/>
          <w:szCs w:val="28"/>
        </w:rPr>
        <w:t>ручку</w:t>
      </w:r>
      <w:proofErr w:type="gramEnd"/>
      <w:r w:rsidRPr="00092859">
        <w:rPr>
          <w:rFonts w:ascii="Times New Roman" w:hAnsi="Times New Roman" w:cs="Times New Roman"/>
          <w:sz w:val="28"/>
          <w:szCs w:val="28"/>
        </w:rPr>
        <w:t xml:space="preserve"> , изучить все изображения на картинке к сказке. Особенно ценно, на мой взгляд – присутствие стихов и пословиц, поговорок к иллюстрациям – дети с удовольствием их заучивают.</w:t>
      </w:r>
    </w:p>
    <w:p w:rsidR="00AB6121" w:rsidRPr="00092859" w:rsidRDefault="003133E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Далее мы начинаем работать непосредственно с самим текстом.</w:t>
      </w:r>
    </w:p>
    <w:p w:rsidR="003133E1" w:rsidRPr="00092859" w:rsidRDefault="003133E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Детям задаются вопросы по сказке, а ответы можно подтвердить словами главных героев, изображенных на иллюстрациях, озвучив их с помощью ручки.</w:t>
      </w:r>
      <w:r w:rsidR="006C3DF7" w:rsidRPr="00092859">
        <w:rPr>
          <w:rFonts w:ascii="Times New Roman" w:hAnsi="Times New Roman" w:cs="Times New Roman"/>
          <w:sz w:val="28"/>
          <w:szCs w:val="28"/>
        </w:rPr>
        <w:t xml:space="preserve"> Даем характеристику героям, записывая ответ на </w:t>
      </w:r>
      <w:proofErr w:type="spellStart"/>
      <w:r w:rsidR="006C3DF7" w:rsidRPr="00092859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="006C3DF7" w:rsidRPr="00092859">
        <w:rPr>
          <w:rFonts w:ascii="Times New Roman" w:hAnsi="Times New Roman" w:cs="Times New Roman"/>
          <w:sz w:val="28"/>
          <w:szCs w:val="28"/>
        </w:rPr>
        <w:t>.</w:t>
      </w:r>
    </w:p>
    <w:p w:rsidR="003133E1" w:rsidRPr="00092859" w:rsidRDefault="003133E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Уточняем последовательность событий в сказке и нумеруем эпизоды. Каждый эпизод записыв</w:t>
      </w:r>
      <w:r w:rsidR="00F1015B">
        <w:rPr>
          <w:rFonts w:ascii="Times New Roman" w:hAnsi="Times New Roman" w:cs="Times New Roman"/>
          <w:sz w:val="28"/>
          <w:szCs w:val="28"/>
        </w:rPr>
        <w:t>а</w:t>
      </w:r>
      <w:r w:rsidRPr="00092859">
        <w:rPr>
          <w:rFonts w:ascii="Times New Roman" w:hAnsi="Times New Roman" w:cs="Times New Roman"/>
          <w:sz w:val="28"/>
          <w:szCs w:val="28"/>
        </w:rPr>
        <w:t xml:space="preserve">ем на ручку с помощью </w:t>
      </w:r>
      <w:proofErr w:type="gramStart"/>
      <w:r w:rsidRPr="00092859">
        <w:rPr>
          <w:rFonts w:ascii="Times New Roman" w:hAnsi="Times New Roman" w:cs="Times New Roman"/>
          <w:sz w:val="28"/>
          <w:szCs w:val="28"/>
        </w:rPr>
        <w:t>микрофона  и</w:t>
      </w:r>
      <w:proofErr w:type="gramEnd"/>
      <w:r w:rsidRPr="00092859">
        <w:rPr>
          <w:rFonts w:ascii="Times New Roman" w:hAnsi="Times New Roman" w:cs="Times New Roman"/>
          <w:sz w:val="28"/>
          <w:szCs w:val="28"/>
        </w:rPr>
        <w:t xml:space="preserve"> приклеиваем</w:t>
      </w:r>
      <w:r w:rsidR="006C3DF7" w:rsidRPr="00092859">
        <w:rPr>
          <w:rFonts w:ascii="Times New Roman" w:hAnsi="Times New Roman" w:cs="Times New Roman"/>
          <w:sz w:val="28"/>
          <w:szCs w:val="28"/>
        </w:rPr>
        <w:t xml:space="preserve"> </w:t>
      </w:r>
      <w:r w:rsidRPr="000928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859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Pr="00092859">
        <w:rPr>
          <w:rFonts w:ascii="Times New Roman" w:hAnsi="Times New Roman" w:cs="Times New Roman"/>
          <w:sz w:val="28"/>
          <w:szCs w:val="28"/>
        </w:rPr>
        <w:t>, записывая ответы детей</w:t>
      </w:r>
    </w:p>
    <w:p w:rsidR="003133E1" w:rsidRPr="00092859" w:rsidRDefault="00DD655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Затем</w:t>
      </w:r>
      <w:r w:rsidR="003133E1" w:rsidRPr="00092859">
        <w:rPr>
          <w:rFonts w:ascii="Times New Roman" w:hAnsi="Times New Roman" w:cs="Times New Roman"/>
          <w:sz w:val="28"/>
          <w:szCs w:val="28"/>
        </w:rPr>
        <w:t xml:space="preserve"> мы </w:t>
      </w:r>
      <w:r w:rsidR="006C3DF7" w:rsidRPr="00092859">
        <w:rPr>
          <w:rFonts w:ascii="Times New Roman" w:hAnsi="Times New Roman" w:cs="Times New Roman"/>
          <w:sz w:val="28"/>
          <w:szCs w:val="28"/>
        </w:rPr>
        <w:t xml:space="preserve">с помощью записанных </w:t>
      </w:r>
      <w:proofErr w:type="spellStart"/>
      <w:r w:rsidR="006C3DF7" w:rsidRPr="00092859">
        <w:rPr>
          <w:rFonts w:ascii="Times New Roman" w:hAnsi="Times New Roman" w:cs="Times New Roman"/>
          <w:sz w:val="28"/>
          <w:szCs w:val="28"/>
        </w:rPr>
        <w:t>стикеров</w:t>
      </w:r>
      <w:proofErr w:type="spellEnd"/>
      <w:r w:rsidR="006C3DF7" w:rsidRPr="00092859">
        <w:rPr>
          <w:rFonts w:ascii="Times New Roman" w:hAnsi="Times New Roman" w:cs="Times New Roman"/>
          <w:sz w:val="28"/>
          <w:szCs w:val="28"/>
        </w:rPr>
        <w:t xml:space="preserve"> прослушиваем </w:t>
      </w:r>
      <w:proofErr w:type="gramStart"/>
      <w:r w:rsidR="006C3DF7" w:rsidRPr="00092859">
        <w:rPr>
          <w:rFonts w:ascii="Times New Roman" w:hAnsi="Times New Roman" w:cs="Times New Roman"/>
          <w:sz w:val="28"/>
          <w:szCs w:val="28"/>
        </w:rPr>
        <w:t>сказку ,</w:t>
      </w:r>
      <w:proofErr w:type="gramEnd"/>
      <w:r w:rsidR="006C3DF7" w:rsidRPr="00092859">
        <w:rPr>
          <w:rFonts w:ascii="Times New Roman" w:hAnsi="Times New Roman" w:cs="Times New Roman"/>
          <w:sz w:val="28"/>
          <w:szCs w:val="28"/>
        </w:rPr>
        <w:t xml:space="preserve"> используя ручку, уточняем и дополняем устными ответами содержание.</w:t>
      </w:r>
    </w:p>
    <w:p w:rsidR="006C3DF7" w:rsidRPr="00092859" w:rsidRDefault="006C3DF7">
      <w:pPr>
        <w:rPr>
          <w:rFonts w:ascii="Times New Roman" w:hAnsi="Times New Roman" w:cs="Times New Roman"/>
          <w:b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 xml:space="preserve">Далее начинается </w:t>
      </w:r>
      <w:r w:rsidRPr="00092859">
        <w:rPr>
          <w:rFonts w:ascii="Times New Roman" w:hAnsi="Times New Roman" w:cs="Times New Roman"/>
          <w:b/>
          <w:sz w:val="28"/>
          <w:szCs w:val="28"/>
        </w:rPr>
        <w:t>проблемное обсуждение с постановкой гипотезы.</w:t>
      </w:r>
    </w:p>
    <w:p w:rsidR="006C3DF7" w:rsidRPr="00092859" w:rsidRDefault="006C3DF7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На примере сказки «Лиса и журавль» ставим гипотезу – «Долг платежом красен»</w:t>
      </w:r>
    </w:p>
    <w:p w:rsidR="00DD6551" w:rsidRPr="00092859" w:rsidRDefault="006C3DF7" w:rsidP="00DD655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>Подтверждаем гипотез</w:t>
      </w:r>
      <w:r w:rsidR="00DD6551" w:rsidRPr="00092859">
        <w:rPr>
          <w:rFonts w:ascii="Times New Roman" w:hAnsi="Times New Roman" w:cs="Times New Roman"/>
          <w:sz w:val="28"/>
          <w:szCs w:val="28"/>
        </w:rPr>
        <w:t>у ответами на вопросы по сказк</w:t>
      </w:r>
      <w:r w:rsidR="007367F2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</w:p>
    <w:p w:rsidR="00DD6551" w:rsidRPr="00092859" w:rsidRDefault="00DD6551" w:rsidP="00DD6551">
      <w:pPr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proofErr w:type="gramStart"/>
      <w:r w:rsidRPr="00092859">
        <w:rPr>
          <w:rFonts w:ascii="Times New Roman" w:hAnsi="Times New Roman" w:cs="Times New Roman"/>
          <w:sz w:val="28"/>
          <w:szCs w:val="28"/>
        </w:rPr>
        <w:t xml:space="preserve">Подвожу </w:t>
      </w:r>
      <w:r w:rsidRPr="000928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детей</w:t>
      </w:r>
      <w:proofErr w:type="gramEnd"/>
      <w:r w:rsidRPr="000928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к обсуждению нравственного урока.</w:t>
      </w:r>
    </w:p>
    <w:p w:rsidR="00DD6551" w:rsidRPr="00092859" w:rsidRDefault="00DD6551" w:rsidP="00DD6551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Чему нас эта сказка научила? Какой урок мы можем взять себе?</w:t>
      </w: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92859">
        <w:rPr>
          <w:i/>
          <w:iCs/>
          <w:color w:val="000000"/>
          <w:sz w:val="28"/>
          <w:szCs w:val="28"/>
        </w:rPr>
        <w:t>Дети проговаривают свои варианты ответов.</w:t>
      </w: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92859">
        <w:rPr>
          <w:color w:val="000000"/>
          <w:sz w:val="28"/>
          <w:szCs w:val="28"/>
        </w:rPr>
        <w:t xml:space="preserve"> Быть добрыми друг к другу, дружбе, не обманывать своих друзей, помощи друг другу, всегда угощать и делиться с ними и т.д.</w:t>
      </w: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92859">
        <w:rPr>
          <w:i/>
          <w:iCs/>
          <w:color w:val="000000"/>
          <w:sz w:val="28"/>
          <w:szCs w:val="28"/>
        </w:rPr>
        <w:t>Воспитатель подводит итог и произносит </w:t>
      </w:r>
      <w:r w:rsidRPr="00092859">
        <w:rPr>
          <w:b/>
          <w:bCs/>
          <w:i/>
          <w:iCs/>
          <w:color w:val="000000"/>
          <w:sz w:val="28"/>
          <w:szCs w:val="28"/>
        </w:rPr>
        <w:t>нравственный урок</w:t>
      </w:r>
      <w:r w:rsidRPr="00092859">
        <w:rPr>
          <w:i/>
          <w:iCs/>
          <w:color w:val="000000"/>
          <w:sz w:val="28"/>
          <w:szCs w:val="28"/>
        </w:rPr>
        <w:t>.</w:t>
      </w: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92859">
        <w:rPr>
          <w:b/>
          <w:bCs/>
          <w:color w:val="000000"/>
          <w:sz w:val="28"/>
          <w:szCs w:val="28"/>
        </w:rPr>
        <w:t xml:space="preserve"> Злом отвечать на зло плохо.</w:t>
      </w: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92859">
        <w:rPr>
          <w:color w:val="000000"/>
          <w:sz w:val="28"/>
          <w:szCs w:val="28"/>
        </w:rPr>
        <w:t>Ребята, подумайте и скажите, как можно подружить лису и журавля? Как можно помириться с тем, с кем поссорился?</w:t>
      </w: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  <w:r w:rsidRPr="00092859">
        <w:rPr>
          <w:i/>
          <w:iCs/>
          <w:color w:val="000000"/>
          <w:sz w:val="28"/>
          <w:szCs w:val="28"/>
        </w:rPr>
        <w:t>Дети придумывают свои варианты продолжения сказки.</w:t>
      </w: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  <w:r w:rsidRPr="00092859">
        <w:rPr>
          <w:i/>
          <w:iCs/>
          <w:color w:val="000000"/>
          <w:sz w:val="28"/>
          <w:szCs w:val="28"/>
        </w:rPr>
        <w:t>Какими качествами наделены герои сказки?</w:t>
      </w:r>
    </w:p>
    <w:p w:rsidR="00DD6551" w:rsidRPr="00092859" w:rsidRDefault="00DD6551" w:rsidP="00DD655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2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Обобщение, выводы. Невозможность дружбы между людьми, не умеющими или просто не желающими учитывать возможности, привычки и вкусы других. Невоспитанность </w:t>
      </w:r>
      <w:proofErr w:type="gramStart"/>
      <w:r w:rsidRPr="00092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лисы  и</w:t>
      </w:r>
      <w:proofErr w:type="gramEnd"/>
      <w:r w:rsidRPr="00092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желание журавля  проучить негостеприимную соседку приводят к разрыву дружеских отношений.</w:t>
      </w:r>
    </w:p>
    <w:p w:rsidR="00DD6551" w:rsidRPr="00092859" w:rsidRDefault="00DD6551" w:rsidP="00DD655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2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Такой итог – не </w:t>
      </w:r>
      <w:proofErr w:type="gramStart"/>
      <w:r w:rsidRPr="00092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 дружбы</w:t>
      </w:r>
      <w:proofErr w:type="gramEnd"/>
      <w:r w:rsidRPr="00092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между теми, кто не умеет заботиться о друзьях, стараться сделать им приятное даже в ущерб собственным привычкам и предпочтениям.</w:t>
      </w:r>
    </w:p>
    <w:p w:rsidR="00DD6551" w:rsidRDefault="00DD6551" w:rsidP="00DD655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2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Запись аудио-выводов детей и помещение в книгу Мудрости, зарисовки сюжетов.</w:t>
      </w:r>
    </w:p>
    <w:p w:rsidR="00092859" w:rsidRPr="00092859" w:rsidRDefault="00092859" w:rsidP="00092859">
      <w:pPr>
        <w:rPr>
          <w:rFonts w:ascii="Times New Roman" w:hAnsi="Times New Roman" w:cs="Times New Roman"/>
          <w:sz w:val="28"/>
          <w:szCs w:val="28"/>
        </w:rPr>
      </w:pPr>
      <w:r w:rsidRPr="00092859">
        <w:rPr>
          <w:rFonts w:ascii="Times New Roman" w:hAnsi="Times New Roman" w:cs="Times New Roman"/>
          <w:sz w:val="28"/>
          <w:szCs w:val="28"/>
        </w:rPr>
        <w:t xml:space="preserve">Для того, чтобы дополнить знания детей об окружающем мире, предлагаю детям, используя </w:t>
      </w:r>
      <w:proofErr w:type="gramStart"/>
      <w:r w:rsidRPr="00092859">
        <w:rPr>
          <w:rFonts w:ascii="Times New Roman" w:hAnsi="Times New Roman" w:cs="Times New Roman"/>
          <w:sz w:val="28"/>
          <w:szCs w:val="28"/>
        </w:rPr>
        <w:t>ручку ,</w:t>
      </w:r>
      <w:proofErr w:type="gramEnd"/>
      <w:r w:rsidRPr="00092859">
        <w:rPr>
          <w:rFonts w:ascii="Times New Roman" w:hAnsi="Times New Roman" w:cs="Times New Roman"/>
          <w:sz w:val="28"/>
          <w:szCs w:val="28"/>
        </w:rPr>
        <w:t xml:space="preserve"> изучить все изображения на картинке к сказке. Особенно ценно, на мой взгляд – присутствие стихов и пословиц, поговорок к иллюстрациям – дети с удовольствием их заучивают.</w:t>
      </w:r>
    </w:p>
    <w:p w:rsidR="00092859" w:rsidRPr="00092859" w:rsidRDefault="00092859" w:rsidP="00DD655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D6551" w:rsidRPr="00092859" w:rsidRDefault="00DD6551" w:rsidP="00DD655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92859">
        <w:rPr>
          <w:color w:val="000000"/>
          <w:sz w:val="28"/>
          <w:szCs w:val="28"/>
          <w:shd w:val="clear" w:color="auto" w:fill="FFFFFF"/>
        </w:rPr>
        <w:t xml:space="preserve"> Самостоятельное повторное прослушивание детьми сказок, обзор интересных деталей, расширение представлений об окружающем мире.</w:t>
      </w:r>
      <w:r w:rsidRPr="00092859">
        <w:rPr>
          <w:color w:val="000000"/>
          <w:sz w:val="28"/>
          <w:szCs w:val="28"/>
        </w:rPr>
        <w:br/>
      </w:r>
    </w:p>
    <w:p w:rsidR="00DD6551" w:rsidRPr="00092859" w:rsidRDefault="00DD6551">
      <w:pPr>
        <w:rPr>
          <w:rFonts w:ascii="Times New Roman" w:hAnsi="Times New Roman" w:cs="Times New Roman"/>
          <w:sz w:val="28"/>
          <w:szCs w:val="28"/>
        </w:rPr>
      </w:pPr>
    </w:p>
    <w:p w:rsidR="006C3DF7" w:rsidRPr="00092859" w:rsidRDefault="006C3DF7">
      <w:pPr>
        <w:rPr>
          <w:rFonts w:ascii="Times New Roman" w:hAnsi="Times New Roman" w:cs="Times New Roman"/>
          <w:sz w:val="28"/>
          <w:szCs w:val="28"/>
        </w:rPr>
      </w:pPr>
    </w:p>
    <w:p w:rsidR="006C3DF7" w:rsidRPr="00092859" w:rsidRDefault="006C3DF7">
      <w:pPr>
        <w:rPr>
          <w:rFonts w:ascii="Times New Roman" w:hAnsi="Times New Roman" w:cs="Times New Roman"/>
          <w:sz w:val="28"/>
          <w:szCs w:val="28"/>
        </w:rPr>
      </w:pPr>
    </w:p>
    <w:p w:rsidR="006C3DF7" w:rsidRPr="00092859" w:rsidRDefault="006C3DF7">
      <w:pPr>
        <w:rPr>
          <w:rFonts w:ascii="Times New Roman" w:hAnsi="Times New Roman" w:cs="Times New Roman"/>
          <w:sz w:val="28"/>
          <w:szCs w:val="28"/>
        </w:rPr>
      </w:pPr>
    </w:p>
    <w:sectPr w:rsidR="006C3DF7" w:rsidRPr="00092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DCB"/>
    <w:rsid w:val="00092859"/>
    <w:rsid w:val="003133E1"/>
    <w:rsid w:val="00514F13"/>
    <w:rsid w:val="005E7E03"/>
    <w:rsid w:val="006C3DF7"/>
    <w:rsid w:val="007367F2"/>
    <w:rsid w:val="007C1553"/>
    <w:rsid w:val="00812E2A"/>
    <w:rsid w:val="00846DCB"/>
    <w:rsid w:val="00A40A92"/>
    <w:rsid w:val="00AB6121"/>
    <w:rsid w:val="00B721E5"/>
    <w:rsid w:val="00CB616B"/>
    <w:rsid w:val="00D22AE1"/>
    <w:rsid w:val="00DC7912"/>
    <w:rsid w:val="00DD6551"/>
    <w:rsid w:val="00F1015B"/>
    <w:rsid w:val="00FA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7522B-8181-4BD1-AD28-501763B0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65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6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65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ДС97</dc:creator>
  <cp:keywords/>
  <dc:description/>
  <cp:lastModifiedBy>ДС97</cp:lastModifiedBy>
  <cp:revision>10</cp:revision>
  <dcterms:created xsi:type="dcterms:W3CDTF">2024-02-13T06:40:00Z</dcterms:created>
  <dcterms:modified xsi:type="dcterms:W3CDTF">2024-02-13T12:07:00Z</dcterms:modified>
</cp:coreProperties>
</file>